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16" w:rsidRPr="006A7D5A" w:rsidRDefault="00EA4705" w:rsidP="006A7D5A">
      <w:pPr>
        <w:rPr>
          <w:sz w:val="28"/>
          <w:szCs w:val="28"/>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6" o:title="" croptop="-24f" cropbottom="-24f" cropleft="-32f" cropright="-32f"/>
            <w10:wrap type="tight" anchorx="margin"/>
          </v:shape>
          <o:OLEObject Type="Embed" ProgID="PBrush" ShapeID="_x0000_s1026" DrawAspect="Content" ObjectID="_1728371252" r:id="rId7"/>
        </w:object>
      </w:r>
    </w:p>
    <w:p w:rsidR="00DD2D16" w:rsidRDefault="00DD2D16" w:rsidP="00887F06">
      <w:pPr>
        <w:pStyle w:val="2"/>
        <w:tabs>
          <w:tab w:val="clear" w:pos="1440"/>
        </w:tabs>
        <w:spacing w:before="0" w:after="0"/>
        <w:ind w:left="0" w:firstLine="0"/>
      </w:pPr>
    </w:p>
    <w:p w:rsidR="006A7D5A" w:rsidRDefault="006A7D5A" w:rsidP="008867DB">
      <w:pPr>
        <w:pBdr>
          <w:top w:val="nil"/>
          <w:left w:val="nil"/>
          <w:bottom w:val="nil"/>
          <w:right w:val="nil"/>
          <w:between w:val="nil"/>
        </w:pBdr>
        <w:tabs>
          <w:tab w:val="left" w:pos="4680"/>
        </w:tabs>
        <w:spacing w:after="0" w:line="240" w:lineRule="auto"/>
        <w:jc w:val="center"/>
        <w:rPr>
          <w:rFonts w:ascii="Times New Roman" w:eastAsia="Times New Roman" w:hAnsi="Times New Roman" w:cs="Times New Roman"/>
          <w:b/>
          <w:color w:val="000000"/>
          <w:sz w:val="36"/>
          <w:szCs w:val="36"/>
        </w:rPr>
      </w:pPr>
    </w:p>
    <w:p w:rsidR="00DD2D16" w:rsidRDefault="007F70AC" w:rsidP="006A7D5A">
      <w:pPr>
        <w:pBdr>
          <w:top w:val="nil"/>
          <w:left w:val="nil"/>
          <w:bottom w:val="nil"/>
          <w:right w:val="nil"/>
          <w:between w:val="nil"/>
        </w:pBdr>
        <w:tabs>
          <w:tab w:val="left" w:pos="4680"/>
        </w:tabs>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СКВИРСЬКА МІСЬКА РАДА</w:t>
      </w:r>
    </w:p>
    <w:p w:rsidR="002C03DB" w:rsidRDefault="002C03DB" w:rsidP="002C03DB">
      <w:pPr>
        <w:pStyle w:val="a4"/>
        <w:numPr>
          <w:ilvl w:val="0"/>
          <w:numId w:val="1"/>
        </w:numPr>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r w:rsidRPr="001A67D7">
        <w:rPr>
          <w:b/>
          <w:sz w:val="36"/>
          <w:szCs w:val="36"/>
        </w:rPr>
        <w:t>Н</w:t>
      </w:r>
      <w:r>
        <w:rPr>
          <w:b/>
          <w:sz w:val="36"/>
          <w:szCs w:val="36"/>
        </w:rPr>
        <w:t xml:space="preserve"> </w:t>
      </w:r>
      <w:r w:rsidRPr="001A67D7">
        <w:rPr>
          <w:b/>
          <w:sz w:val="36"/>
          <w:szCs w:val="36"/>
        </w:rPr>
        <w:t>Я</w:t>
      </w:r>
    </w:p>
    <w:p w:rsidR="00DD2D16" w:rsidRDefault="00DD2D16">
      <w:pPr>
        <w:numPr>
          <w:ilvl w:val="0"/>
          <w:numId w:val="1"/>
        </w:numPr>
        <w:pBdr>
          <w:top w:val="nil"/>
          <w:left w:val="nil"/>
          <w:bottom w:val="nil"/>
          <w:right w:val="nil"/>
          <w:between w:val="nil"/>
        </w:pBdr>
        <w:spacing w:after="0" w:line="360" w:lineRule="auto"/>
        <w:jc w:val="center"/>
      </w:pPr>
    </w:p>
    <w:p w:rsidR="00365A27" w:rsidRDefault="00365A27" w:rsidP="00365A27">
      <w:pPr>
        <w:pStyle w:val="a6"/>
        <w:numPr>
          <w:ilvl w:val="0"/>
          <w:numId w:val="1"/>
        </w:numPr>
        <w:rPr>
          <w:b/>
          <w:sz w:val="28"/>
          <w:szCs w:val="28"/>
          <w:lang w:eastAsia="uk-UA"/>
        </w:rPr>
      </w:pPr>
      <w:bookmarkStart w:id="0" w:name="_heading=h.gjdgxs" w:colFirst="0" w:colLast="0"/>
      <w:bookmarkEnd w:id="0"/>
      <w:r>
        <w:rPr>
          <w:b/>
          <w:sz w:val="28"/>
          <w:szCs w:val="28"/>
        </w:rPr>
        <w:t>від 25 жовт</w:t>
      </w:r>
      <w:r w:rsidR="00EA4705">
        <w:rPr>
          <w:b/>
          <w:sz w:val="28"/>
          <w:szCs w:val="28"/>
        </w:rPr>
        <w:t xml:space="preserve">ня 2022 року                 </w:t>
      </w:r>
      <w:bookmarkStart w:id="1" w:name="_GoBack"/>
      <w:bookmarkEnd w:id="1"/>
      <w:r>
        <w:rPr>
          <w:b/>
          <w:sz w:val="28"/>
          <w:szCs w:val="28"/>
        </w:rPr>
        <w:t>м. Сквира                            №25.1</w:t>
      </w:r>
      <w:r>
        <w:rPr>
          <w:b/>
          <w:sz w:val="28"/>
          <w:szCs w:val="28"/>
          <w:lang w:val="uk-UA"/>
        </w:rPr>
        <w:t>9</w:t>
      </w:r>
      <w:r>
        <w:rPr>
          <w:b/>
          <w:sz w:val="28"/>
          <w:szCs w:val="28"/>
        </w:rPr>
        <w:t>-25-VIII</w:t>
      </w:r>
    </w:p>
    <w:p w:rsidR="00365A27" w:rsidRDefault="00365A27"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lang w:val="ru-RU"/>
        </w:rPr>
      </w:pPr>
    </w:p>
    <w:p w:rsidR="008E7E95" w:rsidRDefault="007F70AC"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затвердження проєкту землеустрою щодо </w:t>
      </w:r>
    </w:p>
    <w:p w:rsidR="000E6FC8" w:rsidRDefault="007F70AC"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відведення земельної ділянки</w:t>
      </w:r>
      <w:r w:rsidR="000E6FC8">
        <w:rPr>
          <w:rFonts w:ascii="Times New Roman" w:eastAsia="Times New Roman" w:hAnsi="Times New Roman" w:cs="Times New Roman"/>
          <w:b/>
          <w:color w:val="000000"/>
          <w:sz w:val="28"/>
          <w:szCs w:val="28"/>
        </w:rPr>
        <w:t xml:space="preserve"> для будівництва та </w:t>
      </w:r>
    </w:p>
    <w:p w:rsidR="008E7E95" w:rsidRDefault="000E6FC8"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обслуговування інших будівель громадської забудови</w:t>
      </w:r>
    </w:p>
    <w:p w:rsidR="000E6FC8" w:rsidRDefault="008E7E95"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загальною площею 0,</w:t>
      </w:r>
      <w:r w:rsidR="009B2DC9">
        <w:rPr>
          <w:rFonts w:ascii="Times New Roman" w:eastAsia="Times New Roman" w:hAnsi="Times New Roman" w:cs="Times New Roman"/>
          <w:b/>
          <w:color w:val="000000"/>
          <w:sz w:val="28"/>
          <w:szCs w:val="28"/>
        </w:rPr>
        <w:t>0057</w:t>
      </w:r>
      <w:r>
        <w:rPr>
          <w:rFonts w:ascii="Times New Roman" w:eastAsia="Times New Roman" w:hAnsi="Times New Roman" w:cs="Times New Roman"/>
          <w:b/>
          <w:color w:val="000000"/>
          <w:sz w:val="28"/>
          <w:szCs w:val="28"/>
        </w:rPr>
        <w:t xml:space="preserve"> га</w:t>
      </w:r>
      <w:r w:rsidR="000E6FC8">
        <w:rPr>
          <w:rFonts w:ascii="Times New Roman" w:eastAsia="Times New Roman" w:hAnsi="Times New Roman" w:cs="Times New Roman"/>
          <w:b/>
          <w:color w:val="000000"/>
          <w:sz w:val="28"/>
          <w:szCs w:val="28"/>
        </w:rPr>
        <w:t xml:space="preserve"> </w:t>
      </w:r>
      <w:r w:rsidR="00ED6E50" w:rsidRPr="00ED6E50">
        <w:rPr>
          <w:rFonts w:ascii="Times New Roman" w:eastAsia="Times New Roman" w:hAnsi="Times New Roman" w:cs="Times New Roman"/>
          <w:b/>
          <w:color w:val="000000"/>
          <w:sz w:val="28"/>
          <w:szCs w:val="28"/>
        </w:rPr>
        <w:t xml:space="preserve">за адресою: </w:t>
      </w:r>
      <w:r w:rsidR="00642EC8">
        <w:rPr>
          <w:rFonts w:ascii="Times New Roman" w:eastAsia="Times New Roman" w:hAnsi="Times New Roman" w:cs="Times New Roman"/>
          <w:b/>
          <w:color w:val="000000"/>
          <w:sz w:val="28"/>
          <w:szCs w:val="28"/>
        </w:rPr>
        <w:t>вул. Соборна, 15В</w:t>
      </w:r>
      <w:r w:rsidR="000E6FC8">
        <w:rPr>
          <w:rFonts w:ascii="Times New Roman" w:eastAsia="Times New Roman" w:hAnsi="Times New Roman" w:cs="Times New Roman"/>
          <w:b/>
          <w:color w:val="000000"/>
          <w:sz w:val="28"/>
          <w:szCs w:val="28"/>
        </w:rPr>
        <w:t xml:space="preserve">, </w:t>
      </w:r>
    </w:p>
    <w:p w:rsidR="00ED6E50" w:rsidRDefault="000E6FC8"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 Сквира,</w:t>
      </w:r>
      <w:r w:rsidRPr="000E6FC8">
        <w:rPr>
          <w:rFonts w:ascii="Times New Roman" w:eastAsia="Times New Roman" w:hAnsi="Times New Roman" w:cs="Times New Roman"/>
          <w:b/>
          <w:color w:val="000000"/>
          <w:sz w:val="28"/>
          <w:szCs w:val="28"/>
        </w:rPr>
        <w:t xml:space="preserve"> </w:t>
      </w:r>
      <w:r w:rsidRPr="00ED6E50">
        <w:rPr>
          <w:rFonts w:ascii="Times New Roman" w:eastAsia="Times New Roman" w:hAnsi="Times New Roman" w:cs="Times New Roman"/>
          <w:b/>
          <w:color w:val="000000"/>
          <w:sz w:val="28"/>
          <w:szCs w:val="28"/>
        </w:rPr>
        <w:t>Білоцерківський район,</w:t>
      </w:r>
      <w:r>
        <w:rPr>
          <w:rFonts w:ascii="Times New Roman" w:eastAsia="Times New Roman" w:hAnsi="Times New Roman" w:cs="Times New Roman"/>
          <w:b/>
          <w:color w:val="000000"/>
          <w:sz w:val="28"/>
          <w:szCs w:val="28"/>
        </w:rPr>
        <w:t xml:space="preserve"> </w:t>
      </w:r>
      <w:r w:rsidR="00ED6E50" w:rsidRPr="00ED6E50">
        <w:rPr>
          <w:rFonts w:ascii="Times New Roman" w:eastAsia="Times New Roman" w:hAnsi="Times New Roman" w:cs="Times New Roman"/>
          <w:b/>
          <w:color w:val="000000"/>
          <w:sz w:val="28"/>
          <w:szCs w:val="28"/>
        </w:rPr>
        <w:t xml:space="preserve">Київська область, </w:t>
      </w:r>
    </w:p>
    <w:p w:rsidR="004108E1" w:rsidRDefault="000E6FC8" w:rsidP="008867DB">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та передачу земельної ділянки в оренду</w:t>
      </w:r>
      <w:r w:rsidR="004108E1">
        <w:rPr>
          <w:rFonts w:ascii="Times New Roman" w:eastAsia="Times New Roman" w:hAnsi="Times New Roman" w:cs="Times New Roman"/>
          <w:b/>
          <w:color w:val="000000"/>
          <w:sz w:val="28"/>
          <w:szCs w:val="28"/>
        </w:rPr>
        <w:t xml:space="preserve"> </w:t>
      </w:r>
    </w:p>
    <w:p w:rsidR="00DD2D16" w:rsidRDefault="004108E1" w:rsidP="008867DB">
      <w:pPr>
        <w:pBdr>
          <w:top w:val="nil"/>
          <w:left w:val="nil"/>
          <w:bottom w:val="nil"/>
          <w:right w:val="nil"/>
          <w:between w:val="nil"/>
        </w:pBdr>
        <w:shd w:val="clear" w:color="auto" w:fill="FFFFFF"/>
        <w:spacing w:after="0" w:line="240" w:lineRule="auto"/>
        <w:rPr>
          <w:rFonts w:ascii="Arial" w:eastAsia="Arial" w:hAnsi="Arial" w:cs="Arial"/>
          <w:color w:val="333333"/>
          <w:sz w:val="21"/>
          <w:szCs w:val="21"/>
        </w:rPr>
      </w:pPr>
      <w:r>
        <w:rPr>
          <w:rFonts w:ascii="Times New Roman" w:eastAsia="Times New Roman" w:hAnsi="Times New Roman" w:cs="Times New Roman"/>
          <w:b/>
          <w:color w:val="000000"/>
          <w:sz w:val="28"/>
          <w:szCs w:val="28"/>
        </w:rPr>
        <w:t>громадянці Король Інні Михайлівні</w:t>
      </w:r>
      <w:r w:rsidR="000E6FC8">
        <w:rPr>
          <w:rFonts w:ascii="Times New Roman" w:eastAsia="Times New Roman" w:hAnsi="Times New Roman" w:cs="Times New Roman"/>
          <w:b/>
          <w:color w:val="000000"/>
          <w:sz w:val="28"/>
          <w:szCs w:val="28"/>
        </w:rPr>
        <w:t xml:space="preserve"> </w:t>
      </w:r>
    </w:p>
    <w:p w:rsidR="00DD2D16" w:rsidRDefault="007F70AC" w:rsidP="002C03DB">
      <w:pPr>
        <w:pBdr>
          <w:top w:val="nil"/>
          <w:left w:val="nil"/>
          <w:bottom w:val="nil"/>
          <w:right w:val="nil"/>
          <w:between w:val="nil"/>
        </w:pBdr>
        <w:shd w:val="clear" w:color="auto" w:fill="FFFFFF"/>
        <w:spacing w:before="280" w:after="28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Розглянувши </w:t>
      </w:r>
      <w:r w:rsidR="004108E1">
        <w:rPr>
          <w:rFonts w:ascii="Times New Roman" w:eastAsia="Times New Roman" w:hAnsi="Times New Roman" w:cs="Times New Roman"/>
          <w:color w:val="000000"/>
          <w:sz w:val="28"/>
          <w:szCs w:val="28"/>
        </w:rPr>
        <w:t>заяву громадянки Король Інни Михайлівни вх.№10-2022/1827</w:t>
      </w:r>
      <w:r>
        <w:rPr>
          <w:rFonts w:ascii="Times New Roman" w:eastAsia="Times New Roman" w:hAnsi="Times New Roman" w:cs="Times New Roman"/>
          <w:color w:val="000000"/>
          <w:sz w:val="28"/>
          <w:szCs w:val="28"/>
        </w:rPr>
        <w:t xml:space="preserve"> від </w:t>
      </w:r>
      <w:r w:rsidR="004108E1">
        <w:rPr>
          <w:rFonts w:ascii="Times New Roman" w:eastAsia="Times New Roman" w:hAnsi="Times New Roman" w:cs="Times New Roman"/>
          <w:color w:val="000000"/>
          <w:sz w:val="28"/>
          <w:szCs w:val="28"/>
        </w:rPr>
        <w:t>11.10.2022,</w:t>
      </w:r>
      <w:r>
        <w:rPr>
          <w:rFonts w:ascii="Times New Roman" w:eastAsia="Times New Roman" w:hAnsi="Times New Roman" w:cs="Times New Roman"/>
          <w:color w:val="000000"/>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w:t>
      </w:r>
      <w:r w:rsidR="009B2DC9">
        <w:rPr>
          <w:rFonts w:ascii="Times New Roman" w:eastAsia="Times New Roman" w:hAnsi="Times New Roman" w:cs="Times New Roman"/>
          <w:color w:val="000000"/>
          <w:sz w:val="28"/>
          <w:szCs w:val="28"/>
        </w:rPr>
        <w:t xml:space="preserve">38, </w:t>
      </w:r>
      <w:r>
        <w:rPr>
          <w:rFonts w:ascii="Times New Roman" w:eastAsia="Times New Roman" w:hAnsi="Times New Roman" w:cs="Times New Roman"/>
          <w:color w:val="000000"/>
          <w:sz w:val="28"/>
          <w:szCs w:val="28"/>
        </w:rPr>
        <w:t xml:space="preserve">79-1, 93, </w:t>
      </w:r>
      <w:r w:rsidR="009B2DC9">
        <w:rPr>
          <w:rFonts w:ascii="Times New Roman" w:eastAsia="Times New Roman" w:hAnsi="Times New Roman" w:cs="Times New Roman"/>
          <w:color w:val="000000"/>
          <w:sz w:val="28"/>
          <w:szCs w:val="28"/>
        </w:rPr>
        <w:t xml:space="preserve">122, </w:t>
      </w:r>
      <w:r>
        <w:rPr>
          <w:rFonts w:ascii="Times New Roman" w:eastAsia="Times New Roman" w:hAnsi="Times New Roman" w:cs="Times New Roman"/>
          <w:color w:val="000000"/>
          <w:sz w:val="28"/>
          <w:szCs w:val="28"/>
        </w:rPr>
        <w:t>123, 124, ч.2 ст.134, 186 Земельного кодексу України, ч. 5 ст. 16 Закону України «Про Державний земельний кадастр», ст. 50 Закону України «Про землеустрій»,</w:t>
      </w:r>
      <w:r w:rsidR="009B2DC9">
        <w:rPr>
          <w:rFonts w:ascii="Times New Roman" w:eastAsia="Times New Roman" w:hAnsi="Times New Roman" w:cs="Times New Roman"/>
          <w:color w:val="000000"/>
          <w:sz w:val="28"/>
          <w:szCs w:val="28"/>
        </w:rPr>
        <w:t xml:space="preserve"> Закону України «Про оренду землі»,</w:t>
      </w:r>
      <w:r>
        <w:rPr>
          <w:rFonts w:ascii="Times New Roman" w:eastAsia="Times New Roman" w:hAnsi="Times New Roman" w:cs="Times New Roman"/>
          <w:color w:val="000000"/>
          <w:sz w:val="28"/>
          <w:szCs w:val="28"/>
        </w:rPr>
        <w:t xml:space="preserve"> п.34 ч.1 ст. 26 Закону України «Про місцеве самоврядування в Україні», Сквирська міська рада VIIІ скликання</w:t>
      </w:r>
    </w:p>
    <w:p w:rsidR="00DD2D16" w:rsidRDefault="007F70AC" w:rsidP="00B61A60">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 И Р І Ш И Л А:</w:t>
      </w:r>
    </w:p>
    <w:p w:rsidR="00DD2D16" w:rsidRDefault="007F70AC" w:rsidP="009B2DC9">
      <w:pPr>
        <w:pBdr>
          <w:top w:val="nil"/>
          <w:left w:val="nil"/>
          <w:bottom w:val="nil"/>
          <w:right w:val="nil"/>
          <w:between w:val="nil"/>
        </w:pBdr>
        <w:shd w:val="clear" w:color="auto" w:fill="FFFFFF"/>
        <w:spacing w:before="280"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Затвердити </w:t>
      </w:r>
      <w:r w:rsidR="009B2DC9">
        <w:rPr>
          <w:rFonts w:ascii="Times New Roman" w:eastAsia="Times New Roman" w:hAnsi="Times New Roman" w:cs="Times New Roman"/>
          <w:color w:val="000000"/>
          <w:sz w:val="28"/>
          <w:szCs w:val="28"/>
        </w:rPr>
        <w:t>проєкт</w:t>
      </w:r>
      <w:r w:rsidR="009B2DC9" w:rsidRPr="009B2DC9">
        <w:rPr>
          <w:rFonts w:ascii="Times New Roman" w:eastAsia="Times New Roman" w:hAnsi="Times New Roman" w:cs="Times New Roman"/>
          <w:color w:val="000000"/>
          <w:sz w:val="28"/>
          <w:szCs w:val="28"/>
        </w:rPr>
        <w:t xml:space="preserve"> землеустрою щодо відведення земельної ділянки </w:t>
      </w:r>
      <w:r w:rsidR="009B2DC9">
        <w:rPr>
          <w:rFonts w:ascii="Times New Roman" w:eastAsia="Times New Roman" w:hAnsi="Times New Roman" w:cs="Times New Roman"/>
          <w:color w:val="000000"/>
          <w:sz w:val="28"/>
          <w:szCs w:val="28"/>
        </w:rPr>
        <w:t xml:space="preserve">з цільовим призначенням 03.15 </w:t>
      </w:r>
      <w:r w:rsidR="009B2DC9" w:rsidRPr="009B2DC9">
        <w:rPr>
          <w:rFonts w:ascii="Times New Roman" w:eastAsia="Times New Roman" w:hAnsi="Times New Roman" w:cs="Times New Roman"/>
          <w:color w:val="000000"/>
          <w:sz w:val="28"/>
          <w:szCs w:val="28"/>
        </w:rPr>
        <w:t>Для будівництва та обслуговування інших будівель громадської забудови</w:t>
      </w:r>
      <w:r w:rsidR="009B2DC9">
        <w:rPr>
          <w:rFonts w:ascii="Times New Roman" w:eastAsia="Times New Roman" w:hAnsi="Times New Roman" w:cs="Times New Roman"/>
          <w:color w:val="000000"/>
          <w:sz w:val="28"/>
          <w:szCs w:val="28"/>
        </w:rPr>
        <w:t>,</w:t>
      </w:r>
      <w:r w:rsidR="009B2DC9" w:rsidRPr="009B2DC9">
        <w:rPr>
          <w:rFonts w:ascii="Times New Roman" w:eastAsia="Times New Roman" w:hAnsi="Times New Roman" w:cs="Times New Roman"/>
          <w:color w:val="000000"/>
          <w:sz w:val="28"/>
          <w:szCs w:val="28"/>
        </w:rPr>
        <w:t xml:space="preserve"> </w:t>
      </w:r>
      <w:r w:rsidR="009B2DC9">
        <w:rPr>
          <w:rFonts w:ascii="Times New Roman" w:eastAsia="Times New Roman" w:hAnsi="Times New Roman" w:cs="Times New Roman"/>
          <w:color w:val="000000"/>
          <w:sz w:val="28"/>
          <w:szCs w:val="28"/>
        </w:rPr>
        <w:t xml:space="preserve">кадастровий номер 3224010100:01:056:0060, </w:t>
      </w:r>
      <w:r w:rsidR="009B2DC9" w:rsidRPr="009B2DC9">
        <w:rPr>
          <w:rFonts w:ascii="Times New Roman" w:eastAsia="Times New Roman" w:hAnsi="Times New Roman" w:cs="Times New Roman"/>
          <w:color w:val="000000"/>
          <w:sz w:val="28"/>
          <w:szCs w:val="28"/>
        </w:rPr>
        <w:t>загальною площею 0,</w:t>
      </w:r>
      <w:r w:rsidR="009B2DC9">
        <w:rPr>
          <w:rFonts w:ascii="Times New Roman" w:eastAsia="Times New Roman" w:hAnsi="Times New Roman" w:cs="Times New Roman"/>
          <w:color w:val="000000"/>
          <w:sz w:val="28"/>
          <w:szCs w:val="28"/>
        </w:rPr>
        <w:t>0057</w:t>
      </w:r>
      <w:r w:rsidR="009B2DC9" w:rsidRPr="009B2DC9">
        <w:rPr>
          <w:rFonts w:ascii="Times New Roman" w:eastAsia="Times New Roman" w:hAnsi="Times New Roman" w:cs="Times New Roman"/>
          <w:color w:val="000000"/>
          <w:sz w:val="28"/>
          <w:szCs w:val="28"/>
        </w:rPr>
        <w:t xml:space="preserve"> </w:t>
      </w:r>
      <w:r w:rsidR="00642EC8">
        <w:rPr>
          <w:rFonts w:ascii="Times New Roman" w:eastAsia="Times New Roman" w:hAnsi="Times New Roman" w:cs="Times New Roman"/>
          <w:color w:val="000000"/>
          <w:sz w:val="28"/>
          <w:szCs w:val="28"/>
        </w:rPr>
        <w:t>га за адресою: вул. Соборна, 15В</w:t>
      </w:r>
      <w:r w:rsidR="009B2DC9" w:rsidRPr="009B2DC9">
        <w:rPr>
          <w:rFonts w:ascii="Times New Roman" w:eastAsia="Times New Roman" w:hAnsi="Times New Roman" w:cs="Times New Roman"/>
          <w:color w:val="000000"/>
          <w:sz w:val="28"/>
          <w:szCs w:val="28"/>
        </w:rPr>
        <w:t>, м. Сквира, Білоцерківський район, Київська область</w:t>
      </w:r>
      <w:r w:rsidR="009B2DC9">
        <w:rPr>
          <w:rFonts w:ascii="Times New Roman" w:eastAsia="Times New Roman" w:hAnsi="Times New Roman" w:cs="Times New Roman"/>
          <w:color w:val="000000"/>
          <w:sz w:val="28"/>
          <w:szCs w:val="28"/>
        </w:rPr>
        <w:t>.</w:t>
      </w:r>
    </w:p>
    <w:p w:rsidR="00B46F83" w:rsidRDefault="00B46F83" w:rsidP="00B46F83">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9B2DC9" w:rsidRPr="009B2DC9">
        <w:rPr>
          <w:rFonts w:ascii="Times New Roman" w:eastAsia="Times New Roman" w:hAnsi="Times New Roman" w:cs="Times New Roman"/>
          <w:color w:val="000000"/>
          <w:sz w:val="28"/>
          <w:szCs w:val="28"/>
        </w:rPr>
        <w:t xml:space="preserve">Передати </w:t>
      </w:r>
      <w:r w:rsidRPr="009B2DC9">
        <w:rPr>
          <w:rFonts w:ascii="Times New Roman" w:eastAsia="Times New Roman" w:hAnsi="Times New Roman" w:cs="Times New Roman"/>
          <w:color w:val="000000"/>
          <w:sz w:val="28"/>
          <w:szCs w:val="28"/>
        </w:rPr>
        <w:t>в оренду громадян</w:t>
      </w:r>
      <w:r>
        <w:rPr>
          <w:rFonts w:ascii="Times New Roman" w:eastAsia="Times New Roman" w:hAnsi="Times New Roman" w:cs="Times New Roman"/>
          <w:color w:val="000000"/>
          <w:sz w:val="28"/>
          <w:szCs w:val="28"/>
        </w:rPr>
        <w:t>ці</w:t>
      </w:r>
      <w:r w:rsidRPr="009B2DC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Король Інні Михайлівні</w:t>
      </w:r>
      <w:r w:rsidRPr="009B2DC9">
        <w:rPr>
          <w:rFonts w:ascii="Times New Roman" w:eastAsia="Times New Roman" w:hAnsi="Times New Roman" w:cs="Times New Roman"/>
          <w:color w:val="000000"/>
          <w:sz w:val="28"/>
          <w:szCs w:val="28"/>
        </w:rPr>
        <w:t xml:space="preserve"> </w:t>
      </w:r>
      <w:r w:rsidR="009B2DC9" w:rsidRPr="009B2DC9">
        <w:rPr>
          <w:rFonts w:ascii="Times New Roman" w:eastAsia="Times New Roman" w:hAnsi="Times New Roman" w:cs="Times New Roman"/>
          <w:color w:val="000000"/>
          <w:sz w:val="28"/>
          <w:szCs w:val="28"/>
        </w:rPr>
        <w:t xml:space="preserve">земельну ділянку комунальної власності з цільовим призначенням </w:t>
      </w:r>
      <w:r>
        <w:rPr>
          <w:rFonts w:ascii="Times New Roman" w:eastAsia="Times New Roman" w:hAnsi="Times New Roman" w:cs="Times New Roman"/>
          <w:color w:val="000000"/>
          <w:sz w:val="28"/>
          <w:szCs w:val="28"/>
        </w:rPr>
        <w:t xml:space="preserve">03.15 </w:t>
      </w:r>
      <w:r w:rsidRPr="009B2DC9">
        <w:rPr>
          <w:rFonts w:ascii="Times New Roman" w:eastAsia="Times New Roman" w:hAnsi="Times New Roman" w:cs="Times New Roman"/>
          <w:color w:val="000000"/>
          <w:sz w:val="28"/>
          <w:szCs w:val="28"/>
        </w:rPr>
        <w:t>Для будівництва та обслуговування інших будівель громадської забудови</w:t>
      </w:r>
      <w:r>
        <w:rPr>
          <w:rFonts w:ascii="Times New Roman" w:eastAsia="Times New Roman" w:hAnsi="Times New Roman" w:cs="Times New Roman"/>
          <w:color w:val="000000"/>
          <w:sz w:val="28"/>
          <w:szCs w:val="28"/>
        </w:rPr>
        <w:t>,</w:t>
      </w:r>
      <w:r w:rsidRPr="009B2DC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кадастровий номер 3224010100:01:056:0060, </w:t>
      </w:r>
      <w:r w:rsidRPr="009B2DC9">
        <w:rPr>
          <w:rFonts w:ascii="Times New Roman" w:eastAsia="Times New Roman" w:hAnsi="Times New Roman" w:cs="Times New Roman"/>
          <w:color w:val="000000"/>
          <w:sz w:val="28"/>
          <w:szCs w:val="28"/>
        </w:rPr>
        <w:t>загальною площею 0,</w:t>
      </w:r>
      <w:r>
        <w:rPr>
          <w:rFonts w:ascii="Times New Roman" w:eastAsia="Times New Roman" w:hAnsi="Times New Roman" w:cs="Times New Roman"/>
          <w:color w:val="000000"/>
          <w:sz w:val="28"/>
          <w:szCs w:val="28"/>
        </w:rPr>
        <w:t>0057</w:t>
      </w:r>
      <w:r w:rsidRPr="009B2DC9">
        <w:rPr>
          <w:rFonts w:ascii="Times New Roman" w:eastAsia="Times New Roman" w:hAnsi="Times New Roman" w:cs="Times New Roman"/>
          <w:color w:val="000000"/>
          <w:sz w:val="28"/>
          <w:szCs w:val="28"/>
        </w:rPr>
        <w:t xml:space="preserve"> </w:t>
      </w:r>
      <w:r w:rsidR="00642EC8">
        <w:rPr>
          <w:rFonts w:ascii="Times New Roman" w:eastAsia="Times New Roman" w:hAnsi="Times New Roman" w:cs="Times New Roman"/>
          <w:color w:val="000000"/>
          <w:sz w:val="28"/>
          <w:szCs w:val="28"/>
        </w:rPr>
        <w:t>га за адресою: вул. Соборна, 15В</w:t>
      </w:r>
      <w:r w:rsidRPr="009B2DC9">
        <w:rPr>
          <w:rFonts w:ascii="Times New Roman" w:eastAsia="Times New Roman" w:hAnsi="Times New Roman" w:cs="Times New Roman"/>
          <w:color w:val="000000"/>
          <w:sz w:val="28"/>
          <w:szCs w:val="28"/>
        </w:rPr>
        <w:t>, м. Сквира, Білоцерківський район, Київська область</w:t>
      </w:r>
      <w:r w:rsidRPr="00B46F83">
        <w:t xml:space="preserve"> </w:t>
      </w:r>
      <w:r w:rsidRPr="00B46F83">
        <w:rPr>
          <w:rFonts w:ascii="Times New Roman" w:eastAsia="Times New Roman" w:hAnsi="Times New Roman" w:cs="Times New Roman"/>
          <w:color w:val="000000"/>
          <w:sz w:val="28"/>
          <w:szCs w:val="28"/>
        </w:rPr>
        <w:t xml:space="preserve">строком на </w:t>
      </w:r>
      <w:r w:rsidR="00365A27" w:rsidRPr="00365A27">
        <w:rPr>
          <w:rFonts w:ascii="Times New Roman" w:eastAsia="Times New Roman" w:hAnsi="Times New Roman" w:cs="Times New Roman"/>
          <w:color w:val="000000"/>
          <w:sz w:val="28"/>
          <w:szCs w:val="28"/>
        </w:rPr>
        <w:t>49 (сорок дев’ять</w:t>
      </w:r>
      <w:r w:rsidRPr="00365A27">
        <w:rPr>
          <w:rFonts w:ascii="Times New Roman" w:eastAsia="Times New Roman" w:hAnsi="Times New Roman" w:cs="Times New Roman"/>
          <w:color w:val="000000"/>
          <w:sz w:val="28"/>
          <w:szCs w:val="28"/>
        </w:rPr>
        <w:t>) років та встановити річний розмір орендної пл</w:t>
      </w:r>
      <w:r w:rsidR="00365A27" w:rsidRPr="00365A27">
        <w:rPr>
          <w:rFonts w:ascii="Times New Roman" w:eastAsia="Times New Roman" w:hAnsi="Times New Roman" w:cs="Times New Roman"/>
          <w:color w:val="000000"/>
          <w:sz w:val="28"/>
          <w:szCs w:val="28"/>
        </w:rPr>
        <w:t>ати в розмірі 4</w:t>
      </w:r>
      <w:r w:rsidRPr="00365A27">
        <w:rPr>
          <w:rFonts w:ascii="Times New Roman" w:eastAsia="Times New Roman" w:hAnsi="Times New Roman" w:cs="Times New Roman"/>
          <w:color w:val="000000"/>
          <w:sz w:val="28"/>
          <w:szCs w:val="28"/>
        </w:rPr>
        <w:t>% від нормативної грошової оцінки землі.</w:t>
      </w:r>
    </w:p>
    <w:p w:rsidR="00E95B35" w:rsidRPr="006D0155" w:rsidRDefault="009B2DC9" w:rsidP="006D0155">
      <w:pPr>
        <w:spacing w:after="0" w:line="240" w:lineRule="auto"/>
        <w:ind w:firstLine="567"/>
        <w:jc w:val="both"/>
        <w:rPr>
          <w:rFonts w:ascii="Times New Roman" w:eastAsia="Times New Roman" w:hAnsi="Times New Roman" w:cs="Times New Roman"/>
          <w:sz w:val="24"/>
          <w:szCs w:val="24"/>
        </w:rPr>
      </w:pPr>
      <w:r w:rsidRPr="009B2DC9">
        <w:rPr>
          <w:rFonts w:ascii="Times New Roman" w:eastAsia="Times New Roman" w:hAnsi="Times New Roman" w:cs="Times New Roman"/>
          <w:color w:val="000000"/>
          <w:sz w:val="28"/>
          <w:szCs w:val="28"/>
        </w:rPr>
        <w:t>3. Громадян</w:t>
      </w:r>
      <w:r w:rsidR="00B46F83">
        <w:rPr>
          <w:rFonts w:ascii="Times New Roman" w:eastAsia="Times New Roman" w:hAnsi="Times New Roman" w:cs="Times New Roman"/>
          <w:color w:val="000000"/>
          <w:sz w:val="28"/>
          <w:szCs w:val="28"/>
        </w:rPr>
        <w:t>ці</w:t>
      </w:r>
      <w:r w:rsidRPr="009B2DC9">
        <w:rPr>
          <w:rFonts w:ascii="Times New Roman" w:eastAsia="Times New Roman" w:hAnsi="Times New Roman" w:cs="Times New Roman"/>
          <w:color w:val="000000"/>
          <w:sz w:val="28"/>
          <w:szCs w:val="28"/>
        </w:rPr>
        <w:t xml:space="preserve"> </w:t>
      </w:r>
      <w:r w:rsidR="00B46F83">
        <w:rPr>
          <w:rFonts w:ascii="Times New Roman" w:eastAsia="Times New Roman" w:hAnsi="Times New Roman" w:cs="Times New Roman"/>
          <w:color w:val="000000"/>
          <w:sz w:val="28"/>
          <w:szCs w:val="28"/>
        </w:rPr>
        <w:t>Король Інні Михайлівні</w:t>
      </w:r>
      <w:r w:rsidRPr="009B2DC9">
        <w:rPr>
          <w:rFonts w:ascii="Times New Roman" w:eastAsia="Times New Roman" w:hAnsi="Times New Roman" w:cs="Times New Roman"/>
          <w:color w:val="000000"/>
          <w:sz w:val="28"/>
          <w:szCs w:val="28"/>
        </w:rPr>
        <w:t xml:space="preserve"> звернутись до відділу з питань земельних ресурсів та кадастру Сквирської міської ради для укладення </w:t>
      </w:r>
      <w:r w:rsidR="00B46F83">
        <w:rPr>
          <w:rFonts w:ascii="Times New Roman" w:eastAsia="Times New Roman" w:hAnsi="Times New Roman" w:cs="Times New Roman"/>
          <w:color w:val="000000"/>
          <w:sz w:val="28"/>
          <w:szCs w:val="28"/>
        </w:rPr>
        <w:lastRenderedPageBreak/>
        <w:t>д</w:t>
      </w:r>
      <w:r w:rsidRPr="009B2DC9">
        <w:rPr>
          <w:rFonts w:ascii="Times New Roman" w:eastAsia="Times New Roman" w:hAnsi="Times New Roman" w:cs="Times New Roman"/>
          <w:color w:val="000000"/>
          <w:sz w:val="28"/>
          <w:szCs w:val="28"/>
        </w:rPr>
        <w:t>оговору оренди землі</w:t>
      </w:r>
      <w:r w:rsidR="00B46F83" w:rsidRPr="00B46F83">
        <w:t xml:space="preserve"> </w:t>
      </w:r>
      <w:r w:rsidR="00B46F83" w:rsidRPr="00B46F83">
        <w:rPr>
          <w:rFonts w:ascii="Times New Roman" w:eastAsia="Times New Roman" w:hAnsi="Times New Roman" w:cs="Times New Roman"/>
          <w:color w:val="000000"/>
          <w:sz w:val="28"/>
          <w:szCs w:val="28"/>
        </w:rPr>
        <w:t>та зареєструвати договір оренди згідно чинного законодавства України</w:t>
      </w:r>
      <w:r w:rsidRPr="009B2DC9">
        <w:rPr>
          <w:rFonts w:ascii="Times New Roman" w:eastAsia="Times New Roman" w:hAnsi="Times New Roman" w:cs="Times New Roman"/>
          <w:color w:val="000000"/>
          <w:sz w:val="28"/>
          <w:szCs w:val="28"/>
        </w:rPr>
        <w:t>.</w:t>
      </w:r>
    </w:p>
    <w:p w:rsidR="006A7D5A" w:rsidRDefault="00B46F83" w:rsidP="006A7D5A">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9B2DC9" w:rsidRPr="009B2DC9">
        <w:rPr>
          <w:rFonts w:ascii="Times New Roman" w:eastAsia="Times New Roman" w:hAnsi="Times New Roman" w:cs="Times New Roman"/>
          <w:color w:val="000000"/>
          <w:sz w:val="28"/>
          <w:szCs w:val="28"/>
        </w:rPr>
        <w:t>.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6A7D5A" w:rsidRDefault="006A7D5A" w:rsidP="006A7D5A">
      <w:pPr>
        <w:spacing w:after="0" w:line="240" w:lineRule="auto"/>
        <w:ind w:firstLine="567"/>
        <w:jc w:val="both"/>
        <w:rPr>
          <w:rFonts w:ascii="Times New Roman" w:eastAsia="Times New Roman" w:hAnsi="Times New Roman" w:cs="Times New Roman"/>
          <w:sz w:val="24"/>
          <w:szCs w:val="24"/>
        </w:rPr>
      </w:pPr>
    </w:p>
    <w:p w:rsidR="00DD2D16" w:rsidRPr="006A7D5A" w:rsidRDefault="007F70AC" w:rsidP="006A7D5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8"/>
          <w:szCs w:val="28"/>
        </w:rPr>
        <w:t>Міськ</w:t>
      </w:r>
      <w:r w:rsidR="00B46F83">
        <w:rPr>
          <w:rFonts w:ascii="Times New Roman" w:eastAsia="Times New Roman" w:hAnsi="Times New Roman" w:cs="Times New Roman"/>
          <w:b/>
          <w:sz w:val="28"/>
          <w:szCs w:val="28"/>
        </w:rPr>
        <w:t>а</w:t>
      </w:r>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p w:rsidR="00DD2D16" w:rsidRDefault="00DD2D16">
      <w:pPr>
        <w:shd w:val="clear" w:color="auto" w:fill="FFFFFF"/>
        <w:rPr>
          <w:b/>
          <w:sz w:val="28"/>
          <w:szCs w:val="28"/>
        </w:rPr>
      </w:pPr>
    </w:p>
    <w:p w:rsidR="002C67EE" w:rsidRPr="006671E7" w:rsidRDefault="002C67EE" w:rsidP="002C67EE">
      <w:pPr>
        <w:pStyle w:val="a8"/>
        <w:numPr>
          <w:ilvl w:val="0"/>
          <w:numId w:val="2"/>
        </w:numPr>
        <w:shd w:val="clear" w:color="auto" w:fill="FFFFFF"/>
        <w:spacing w:before="0" w:beforeAutospacing="0" w:after="0" w:afterAutospacing="0"/>
        <w:rPr>
          <w:bCs/>
          <w:sz w:val="28"/>
          <w:szCs w:val="28"/>
        </w:rPr>
      </w:pPr>
    </w:p>
    <w:sectPr w:rsidR="002C67EE" w:rsidRPr="006671E7" w:rsidSect="006D0155">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34C79B1"/>
    <w:multiLevelType w:val="multilevel"/>
    <w:tmpl w:val="B3E877B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4"/>
  </w:compat>
  <w:rsids>
    <w:rsidRoot w:val="00DD2D16"/>
    <w:rsid w:val="000E6FC8"/>
    <w:rsid w:val="002C03DB"/>
    <w:rsid w:val="002C67EE"/>
    <w:rsid w:val="00365A27"/>
    <w:rsid w:val="004108E1"/>
    <w:rsid w:val="00642EC8"/>
    <w:rsid w:val="006900FA"/>
    <w:rsid w:val="006A7D5A"/>
    <w:rsid w:val="006D0155"/>
    <w:rsid w:val="007F70AC"/>
    <w:rsid w:val="008867DB"/>
    <w:rsid w:val="00887F06"/>
    <w:rsid w:val="008E7E95"/>
    <w:rsid w:val="008F1909"/>
    <w:rsid w:val="009B2DC9"/>
    <w:rsid w:val="00B46F83"/>
    <w:rsid w:val="00B61A60"/>
    <w:rsid w:val="00DD2D16"/>
    <w:rsid w:val="00E95B35"/>
    <w:rsid w:val="00EA4705"/>
    <w:rsid w:val="00ED6E50"/>
    <w:rsid w:val="00F109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82B411"/>
  <w15:docId w15:val="{C1350CD4-DFC7-4354-AB91-9C59F76D0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3BD"/>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A143BD"/>
    <w:pPr>
      <w:keepNext/>
      <w:tabs>
        <w:tab w:val="num" w:pos="1440"/>
      </w:tabs>
      <w:suppressAutoHyphens/>
      <w:spacing w:before="240" w:after="60" w:line="240" w:lineRule="auto"/>
      <w:ind w:left="1440" w:hanging="720"/>
      <w:outlineLvl w:val="1"/>
    </w:pPr>
    <w:rPr>
      <w:rFonts w:ascii="Arial" w:eastAsia="Times New Roman" w:hAnsi="Arial" w:cs="Arial"/>
      <w:b/>
      <w:bCs/>
      <w:i/>
      <w:iCs/>
      <w:sz w:val="28"/>
      <w:szCs w:val="28"/>
      <w:lang w:val="ru-RU"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A143BD"/>
    <w:rPr>
      <w:rFonts w:ascii="Arial" w:eastAsia="Times New Roman" w:hAnsi="Arial" w:cs="Arial"/>
      <w:b/>
      <w:bCs/>
      <w:i/>
      <w:iCs/>
      <w:sz w:val="28"/>
      <w:szCs w:val="28"/>
      <w:lang w:val="ru-RU" w:eastAsia="zh-CN"/>
    </w:rPr>
  </w:style>
  <w:style w:type="paragraph" w:customStyle="1" w:styleId="western">
    <w:name w:val="western"/>
    <w:basedOn w:val="a"/>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eastAsia="Times New Roman" w:hAnsi="Times New Roman" w:cs="Times New Roman"/>
      <w:sz w:val="24"/>
      <w:szCs w:val="24"/>
      <w:lang w:eastAsia="ru-RU"/>
    </w:rPr>
  </w:style>
  <w:style w:type="paragraph" w:styleId="a6">
    <w:name w:val="List Paragraph"/>
    <w:basedOn w:val="a"/>
    <w:uiPriority w:val="34"/>
    <w:qFormat/>
    <w:rsid w:val="00A143BD"/>
    <w:pPr>
      <w:spacing w:after="0" w:line="240" w:lineRule="auto"/>
      <w:ind w:left="720"/>
      <w:contextualSpacing/>
    </w:pPr>
    <w:rPr>
      <w:rFonts w:ascii="Times New Roman" w:eastAsia="Times New Roman" w:hAnsi="Times New Roman" w:cs="Times New Roman"/>
      <w:sz w:val="24"/>
      <w:szCs w:val="24"/>
      <w:lang w:val="ru-RU" w:eastAsia="ru-RU"/>
    </w:rPr>
  </w:style>
  <w:style w:type="character" w:styleId="a7">
    <w:name w:val="Strong"/>
    <w:basedOn w:val="a0"/>
    <w:uiPriority w:val="99"/>
    <w:qFormat/>
    <w:rsid w:val="00A143BD"/>
    <w:rPr>
      <w:rFonts w:ascii="Times New Roman" w:hAnsi="Times New Roman" w:cs="Times New Roman" w:hint="default"/>
      <w:b/>
      <w:bCs/>
    </w:rPr>
  </w:style>
  <w:style w:type="paragraph" w:styleId="a8">
    <w:name w:val="Normal (Web)"/>
    <w:basedOn w:val="a"/>
    <w:uiPriority w:val="99"/>
    <w:unhideWhenUsed/>
    <w:rsid w:val="00A143B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BC33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C33DE"/>
    <w:rPr>
      <w:rFonts w:ascii="Segoe UI" w:hAnsi="Segoe UI" w:cs="Segoe UI"/>
      <w:sz w:val="18"/>
      <w:szCs w:val="18"/>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character" w:customStyle="1" w:styleId="apple-tab-span">
    <w:name w:val="apple-tab-span"/>
    <w:basedOn w:val="a0"/>
    <w:rsid w:val="009B2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936280">
      <w:bodyDiv w:val="1"/>
      <w:marLeft w:val="0"/>
      <w:marRight w:val="0"/>
      <w:marTop w:val="0"/>
      <w:marBottom w:val="0"/>
      <w:divBdr>
        <w:top w:val="none" w:sz="0" w:space="0" w:color="auto"/>
        <w:left w:val="none" w:sz="0" w:space="0" w:color="auto"/>
        <w:bottom w:val="none" w:sz="0" w:space="0" w:color="auto"/>
        <w:right w:val="none" w:sz="0" w:space="0" w:color="auto"/>
      </w:divBdr>
    </w:div>
    <w:div w:id="1410270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KXeDRr+SOy3ECHgnPPynVYDLmw==">AMUW2mVQ9s4QaUQhBh5wxJ2tEqdPtcqoDGHHvVz+Jcv6+c3rW4WYBwzo1nSVX0zVVPRAILe0taYIL9EScCGsM6hfkAG3p0BB+R3bRym63lMVTo1CU4MPQGzWL+G+JT1n/bsHWdrzQ7oT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1507</Words>
  <Characters>859</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11</cp:revision>
  <cp:lastPrinted>2022-10-27T07:21:00Z</cp:lastPrinted>
  <dcterms:created xsi:type="dcterms:W3CDTF">2022-10-12T12:35:00Z</dcterms:created>
  <dcterms:modified xsi:type="dcterms:W3CDTF">2022-10-27T07:21:00Z</dcterms:modified>
</cp:coreProperties>
</file>